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4" w:rsidRDefault="00EB63A4" w:rsidP="00463AF7">
      <w:pPr>
        <w:jc w:val="both"/>
      </w:pPr>
    </w:p>
    <w:p w:rsidR="00CF5BD4" w:rsidRDefault="005D6BDE" w:rsidP="005D6BDE">
      <w:pPr>
        <w:ind w:left="5103"/>
        <w:jc w:val="both"/>
      </w:pPr>
      <w:r>
        <w:t>Приложение №1</w:t>
      </w:r>
    </w:p>
    <w:p w:rsidR="005D6BDE" w:rsidRDefault="005D6BDE" w:rsidP="005D6BDE">
      <w:pPr>
        <w:ind w:left="5103"/>
        <w:rPr>
          <w:bCs/>
        </w:rPr>
      </w:pPr>
      <w:r>
        <w:t xml:space="preserve">к Правилам внутреннего контроля </w:t>
      </w:r>
      <w:r w:rsidRPr="005D6BDE">
        <w:rPr>
          <w:bCs/>
        </w:rPr>
        <w:t>по предотвращению, выявлению и пресечению неправомерного использования инсайдерской информации и (или) манипулирования рынком</w:t>
      </w:r>
    </w:p>
    <w:p w:rsidR="002A47FC" w:rsidRPr="005D6BDE" w:rsidRDefault="00463AF7" w:rsidP="005D6BDE">
      <w:pPr>
        <w:ind w:left="5103"/>
      </w:pPr>
      <w:r>
        <w:rPr>
          <w:bCs/>
        </w:rPr>
        <w:t xml:space="preserve">№29 </w:t>
      </w:r>
      <w:r w:rsidR="002A47FC">
        <w:rPr>
          <w:bCs/>
        </w:rPr>
        <w:t>от «</w:t>
      </w:r>
      <w:r>
        <w:rPr>
          <w:bCs/>
        </w:rPr>
        <w:t>30</w:t>
      </w:r>
      <w:r w:rsidR="002A47FC">
        <w:rPr>
          <w:bCs/>
        </w:rPr>
        <w:t>»</w:t>
      </w:r>
      <w:r>
        <w:rPr>
          <w:bCs/>
        </w:rPr>
        <w:t xml:space="preserve"> июня </w:t>
      </w:r>
      <w:r w:rsidR="00324E6D">
        <w:rPr>
          <w:bCs/>
        </w:rPr>
        <w:t>2022г</w:t>
      </w:r>
      <w:r w:rsidR="002A47FC">
        <w:rPr>
          <w:bCs/>
        </w:rPr>
        <w:t>.</w:t>
      </w:r>
    </w:p>
    <w:p w:rsidR="00CF5BD4" w:rsidRDefault="00CF5BD4" w:rsidP="004B0FA7">
      <w:pPr>
        <w:jc w:val="both"/>
      </w:pPr>
    </w:p>
    <w:p w:rsidR="005D6BDE" w:rsidRDefault="005D6BDE" w:rsidP="004B0FA7">
      <w:pPr>
        <w:jc w:val="both"/>
      </w:pPr>
    </w:p>
    <w:p w:rsidR="005D6BDE" w:rsidRPr="002B1377" w:rsidRDefault="00503344" w:rsidP="005D6BDE">
      <w:pPr>
        <w:jc w:val="center"/>
        <w:rPr>
          <w:b/>
        </w:rPr>
      </w:pPr>
      <w:r>
        <w:rPr>
          <w:b/>
        </w:rPr>
        <w:t>Собственный п</w:t>
      </w:r>
      <w:r w:rsidR="002B1377" w:rsidRPr="002B1377">
        <w:rPr>
          <w:b/>
        </w:rPr>
        <w:t>еречень инсайдерской информац</w:t>
      </w:r>
      <w:proofErr w:type="gramStart"/>
      <w:r w:rsidR="002B1377" w:rsidRPr="002B1377">
        <w:rPr>
          <w:b/>
        </w:rPr>
        <w:t>ии АО</w:t>
      </w:r>
      <w:proofErr w:type="gramEnd"/>
      <w:r w:rsidR="002B1377" w:rsidRPr="002B1377">
        <w:rPr>
          <w:b/>
        </w:rPr>
        <w:t xml:space="preserve"> «САРОВБИЗНЕСБАНК»</w:t>
      </w:r>
    </w:p>
    <w:p w:rsidR="0011637E" w:rsidRDefault="0011637E" w:rsidP="0011637E">
      <w:pPr>
        <w:ind w:firstLine="708"/>
        <w:jc w:val="both"/>
      </w:pPr>
    </w:p>
    <w:p w:rsidR="00C86885" w:rsidRPr="00F35365" w:rsidRDefault="0011637E" w:rsidP="00C86885">
      <w:pPr>
        <w:pStyle w:val="afb"/>
        <w:ind w:left="139"/>
        <w:rPr>
          <w:rFonts w:ascii="Times New Roman" w:hAnsi="Times New Roman" w:cs="Times New Roman"/>
        </w:rPr>
      </w:pPr>
      <w:proofErr w:type="gramStart"/>
      <w:r w:rsidRPr="00F35365">
        <w:rPr>
          <w:rFonts w:ascii="Times New Roman" w:hAnsi="Times New Roman" w:cs="Times New Roman"/>
        </w:rPr>
        <w:t>Настоящий Перечень инсайдерской информации разработан в соответствии с Федеральным законом</w:t>
      </w:r>
      <w:r w:rsidR="00253552" w:rsidRPr="00F35365">
        <w:rPr>
          <w:rFonts w:ascii="Times New Roman" w:hAnsi="Times New Roman" w:cs="Times New Roman"/>
        </w:rPr>
        <w:t xml:space="preserve"> </w:t>
      </w:r>
      <w:r w:rsidRPr="00F35365">
        <w:rPr>
          <w:rFonts w:ascii="Times New Roman" w:hAnsi="Times New Roman" w:cs="Times New Roman"/>
        </w:rPr>
        <w:t xml:space="preserve">от 27.07.2010 </w:t>
      </w:r>
      <w:r w:rsidR="00330BBF" w:rsidRPr="00F35365">
        <w:rPr>
          <w:rFonts w:ascii="Times New Roman" w:hAnsi="Times New Roman" w:cs="Times New Roman"/>
        </w:rPr>
        <w:t>№</w:t>
      </w:r>
      <w:r w:rsidRPr="00F35365">
        <w:rPr>
          <w:rFonts w:ascii="Times New Roman" w:hAnsi="Times New Roman" w:cs="Times New Roman"/>
        </w:rPr>
        <w:t xml:space="preserve">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</w:t>
      </w:r>
      <w:r w:rsidR="00DB26FC" w:rsidRPr="00F35365">
        <w:rPr>
          <w:rFonts w:ascii="Times New Roman" w:hAnsi="Times New Roman" w:cs="Times New Roman"/>
        </w:rPr>
        <w:t>Указанием Банка России от 27 сентября 2021 г. N 5946-У "О перечне инсайдерской информации юридических лиц, указанных в пунктах 1, 3, 4, 11 и 12 статьи 4 Федерального</w:t>
      </w:r>
      <w:proofErr w:type="gramEnd"/>
      <w:r w:rsidR="00DB26FC" w:rsidRPr="00F35365">
        <w:rPr>
          <w:rFonts w:ascii="Times New Roman" w:hAnsi="Times New Roman" w:cs="Times New Roman"/>
        </w:rPr>
        <w:t xml:space="preserve"> закона от 27 июля 2010 года N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а также о порядке и сроках ее раскрытия"</w:t>
      </w:r>
    </w:p>
    <w:p w:rsidR="005F1C39" w:rsidRPr="00F35365" w:rsidRDefault="005F1C39" w:rsidP="00324E6D">
      <w:pPr>
        <w:ind w:firstLine="708"/>
        <w:jc w:val="both"/>
        <w:rPr>
          <w:b/>
        </w:rPr>
      </w:pPr>
    </w:p>
    <w:p w:rsidR="00DB26FC" w:rsidRPr="00DB26FC" w:rsidRDefault="00324E6D" w:rsidP="00DB26FC">
      <w:pPr>
        <w:jc w:val="center"/>
        <w:rPr>
          <w:b/>
        </w:rPr>
      </w:pPr>
      <w:r>
        <w:rPr>
          <w:b/>
        </w:rPr>
        <w:t>1.</w:t>
      </w:r>
      <w:r w:rsidR="00DB26FC" w:rsidRPr="00DB26FC">
        <w:rPr>
          <w:b/>
        </w:rPr>
        <w:t xml:space="preserve"> Перечень инсайдерской информация Банка, как профессионального участника рынка ценных бумаг и иного лица, осуществляющего в интересах клиентов операции с финансовыми инструментами, иностранной валютой и (или) товарами, допущенными к организованным торгам (в отношении которых подана заявка о допуске к организованным торгам), получивших инсайдерскую информацию от клиентов</w:t>
      </w:r>
    </w:p>
    <w:p w:rsidR="00C86885" w:rsidRPr="00C86885" w:rsidRDefault="00324E6D">
      <w:pPr>
        <w:autoSpaceDE w:val="0"/>
        <w:autoSpaceDN w:val="0"/>
        <w:adjustRightInd w:val="0"/>
        <w:rPr>
          <w:strike/>
        </w:rPr>
      </w:pPr>
      <w:r w:rsidRPr="008134ED">
        <w:rPr>
          <w:b/>
        </w:rPr>
        <w:t xml:space="preserve"> </w:t>
      </w:r>
    </w:p>
    <w:tbl>
      <w:tblPr>
        <w:tblW w:w="9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4440"/>
        <w:gridCol w:w="7"/>
        <w:gridCol w:w="4593"/>
      </w:tblGrid>
      <w:tr w:rsidR="00DD1ACB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CB" w:rsidRPr="00AB7A76" w:rsidRDefault="00DD1ACB" w:rsidP="00C8688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CB" w:rsidRPr="00DD1ACB" w:rsidRDefault="00DD1ACB" w:rsidP="00DD1ACB">
            <w:pPr>
              <w:autoSpaceDE w:val="0"/>
              <w:autoSpaceDN w:val="0"/>
              <w:adjustRightInd w:val="0"/>
              <w:jc w:val="both"/>
            </w:pPr>
            <w:r w:rsidRPr="00DD1ACB">
              <w:rPr>
                <w:color w:val="1F497D"/>
              </w:rPr>
              <w:t xml:space="preserve">Наименование инсайдерской информации       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ACB" w:rsidRPr="00DD1ACB" w:rsidRDefault="00DD1ACB" w:rsidP="00C86885">
            <w:pPr>
              <w:autoSpaceDE w:val="0"/>
              <w:autoSpaceDN w:val="0"/>
              <w:adjustRightInd w:val="0"/>
              <w:jc w:val="both"/>
            </w:pPr>
            <w:r w:rsidRPr="00DD1ACB">
              <w:rPr>
                <w:color w:val="1F497D"/>
              </w:rPr>
              <w:t>Сроки и порядок раскрытия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sub_1061"/>
            <w:r>
              <w:rPr>
                <w:rFonts w:ascii="Arial" w:hAnsi="Arial" w:cs="Arial"/>
              </w:rPr>
              <w:t>1</w:t>
            </w:r>
            <w:r w:rsidR="00C86885" w:rsidRPr="00C86885">
              <w:rPr>
                <w:rFonts w:ascii="Arial" w:hAnsi="Arial" w:cs="Arial"/>
              </w:rPr>
              <w:t>.1</w:t>
            </w:r>
            <w:bookmarkEnd w:id="0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Информация, содержащаяся в поручениях клиентов на совершение сделок с ценными бумагами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Не раскрывается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1" w:name="sub_1062"/>
            <w:r>
              <w:rPr>
                <w:rFonts w:ascii="Arial" w:hAnsi="Arial" w:cs="Arial"/>
              </w:rPr>
              <w:t>1</w:t>
            </w:r>
            <w:r w:rsidR="00C86885" w:rsidRPr="00C86885">
              <w:rPr>
                <w:rFonts w:ascii="Arial" w:hAnsi="Arial" w:cs="Arial"/>
              </w:rPr>
              <w:t>.2</w:t>
            </w:r>
            <w:bookmarkEnd w:id="1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Информация, содержащаяся в поручениях клиентов на заключение договоров, являющихся производными финансовыми инструментами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Не раскрывается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" w:name="sub_1063"/>
            <w:r>
              <w:rPr>
                <w:rFonts w:ascii="Arial" w:hAnsi="Arial" w:cs="Arial"/>
              </w:rPr>
              <w:t>1</w:t>
            </w:r>
            <w:r w:rsidR="00C86885" w:rsidRPr="00C86885">
              <w:rPr>
                <w:rFonts w:ascii="Arial" w:hAnsi="Arial" w:cs="Arial"/>
              </w:rPr>
              <w:t>.3</w:t>
            </w:r>
            <w:bookmarkEnd w:id="2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Информация, содержащаяся в поручениях клиентов на совершение сделок с товаром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Не раскрывается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" w:name="sub_1064"/>
            <w:r>
              <w:rPr>
                <w:rFonts w:ascii="Arial" w:hAnsi="Arial" w:cs="Arial"/>
              </w:rPr>
              <w:t>1</w:t>
            </w:r>
            <w:r w:rsidR="00C86885" w:rsidRPr="00C86885">
              <w:rPr>
                <w:rFonts w:ascii="Arial" w:hAnsi="Arial" w:cs="Arial"/>
              </w:rPr>
              <w:t>.4</w:t>
            </w:r>
            <w:bookmarkEnd w:id="3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Информация, содержащаяся в поручениях клиентов на приобретение (покупку) или продажу иностранной валюты через организаторов торговли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Не раскрывается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4" w:name="sub_1065"/>
            <w:r>
              <w:rPr>
                <w:rFonts w:ascii="Arial" w:hAnsi="Arial" w:cs="Arial"/>
              </w:rPr>
              <w:t>1</w:t>
            </w:r>
            <w:r w:rsidR="00C86885" w:rsidRPr="00C86885">
              <w:rPr>
                <w:rFonts w:ascii="Arial" w:hAnsi="Arial" w:cs="Arial"/>
              </w:rPr>
              <w:t>.5</w:t>
            </w:r>
            <w:bookmarkEnd w:id="4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324E6D">
            <w:pPr>
              <w:autoSpaceDE w:val="0"/>
              <w:autoSpaceDN w:val="0"/>
              <w:adjustRightInd w:val="0"/>
              <w:jc w:val="both"/>
            </w:pPr>
            <w:r w:rsidRPr="00DB26FC">
              <w:t xml:space="preserve">Информация об операциях Банка с иностранной валютой, связанных с проведением банковских операций в интересах клиентов, в случае если проведение таких операций влечет необходимость для Банка совершать операции на организованных торгах и проведение указанных операций может </w:t>
            </w:r>
            <w:r w:rsidRPr="00DB26FC">
              <w:lastRenderedPageBreak/>
              <w:t>оказать существенное влияние на цену иностранной валюты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lastRenderedPageBreak/>
              <w:t>Не раскрывается</w:t>
            </w:r>
          </w:p>
        </w:tc>
      </w:tr>
      <w:tr w:rsidR="00C86885" w:rsidRPr="00C86885" w:rsidTr="00DD1ACB">
        <w:tc>
          <w:tcPr>
            <w:tcW w:w="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C86885" w:rsidRDefault="00324E6D" w:rsidP="00C8688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5" w:name="sub_1066"/>
            <w:r>
              <w:rPr>
                <w:rFonts w:ascii="Arial" w:hAnsi="Arial" w:cs="Arial"/>
              </w:rPr>
              <w:lastRenderedPageBreak/>
              <w:t>1</w:t>
            </w:r>
            <w:r w:rsidR="00C86885" w:rsidRPr="00C86885">
              <w:rPr>
                <w:rFonts w:ascii="Arial" w:hAnsi="Arial" w:cs="Arial"/>
              </w:rPr>
              <w:t>.6</w:t>
            </w:r>
            <w:bookmarkEnd w:id="5"/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Информация об операциях по счетам депо клиентов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885" w:rsidRPr="00655F94" w:rsidRDefault="00DB26FC" w:rsidP="00C86885">
            <w:pPr>
              <w:autoSpaceDE w:val="0"/>
              <w:autoSpaceDN w:val="0"/>
              <w:adjustRightInd w:val="0"/>
              <w:jc w:val="both"/>
            </w:pPr>
            <w:r w:rsidRPr="00DB26FC">
              <w:t>Не раскрывается</w:t>
            </w:r>
          </w:p>
        </w:tc>
      </w:tr>
    </w:tbl>
    <w:p w:rsidR="00655F94" w:rsidRDefault="00655F94" w:rsidP="00253552">
      <w:bookmarkStart w:id="6" w:name="_GoBack"/>
      <w:bookmarkEnd w:id="6"/>
    </w:p>
    <w:sectPr w:rsidR="00655F94" w:rsidSect="00C90CD8">
      <w:footerReference w:type="default" r:id="rId9"/>
      <w:type w:val="continuous"/>
      <w:pgSz w:w="11906" w:h="16838"/>
      <w:pgMar w:top="1134" w:right="851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65" w:rsidRDefault="00F35365">
      <w:r>
        <w:separator/>
      </w:r>
    </w:p>
  </w:endnote>
  <w:endnote w:type="continuationSeparator" w:id="0">
    <w:p w:rsidR="00F35365" w:rsidRDefault="00F3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83290"/>
      <w:docPartObj>
        <w:docPartGallery w:val="Page Numbers (Bottom of Page)"/>
        <w:docPartUnique/>
      </w:docPartObj>
    </w:sdtPr>
    <w:sdtEndPr/>
    <w:sdtContent>
      <w:p w:rsidR="00F35365" w:rsidRDefault="00F35365">
        <w:pPr>
          <w:pStyle w:val="ad"/>
          <w:jc w:val="right"/>
        </w:pPr>
      </w:p>
      <w:p w:rsidR="00F35365" w:rsidRDefault="00A537D1">
        <w:pPr>
          <w:pStyle w:val="ad"/>
          <w:jc w:val="right"/>
        </w:pPr>
      </w:p>
    </w:sdtContent>
  </w:sdt>
  <w:p w:rsidR="00F35365" w:rsidRDefault="00F3536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65" w:rsidRDefault="00F35365">
      <w:r>
        <w:separator/>
      </w:r>
    </w:p>
  </w:footnote>
  <w:footnote w:type="continuationSeparator" w:id="0">
    <w:p w:rsidR="00F35365" w:rsidRDefault="00F35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9D3"/>
    <w:multiLevelType w:val="hybridMultilevel"/>
    <w:tmpl w:val="8278CFFE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A101F"/>
    <w:multiLevelType w:val="hybridMultilevel"/>
    <w:tmpl w:val="5E86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530BF6"/>
    <w:multiLevelType w:val="hybridMultilevel"/>
    <w:tmpl w:val="B8E008D0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0B2F75"/>
    <w:multiLevelType w:val="multilevel"/>
    <w:tmpl w:val="A1662F6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064D44"/>
    <w:multiLevelType w:val="multilevel"/>
    <w:tmpl w:val="09E2712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255629"/>
    <w:multiLevelType w:val="hybridMultilevel"/>
    <w:tmpl w:val="41B2D8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11330B1"/>
    <w:multiLevelType w:val="hybridMultilevel"/>
    <w:tmpl w:val="96C0B894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161A87"/>
    <w:multiLevelType w:val="hybridMultilevel"/>
    <w:tmpl w:val="1256B778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81F1C"/>
    <w:multiLevelType w:val="hybridMultilevel"/>
    <w:tmpl w:val="87621ABC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52EC1"/>
    <w:multiLevelType w:val="hybridMultilevel"/>
    <w:tmpl w:val="6DA0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0EA5"/>
    <w:multiLevelType w:val="hybridMultilevel"/>
    <w:tmpl w:val="09E27126"/>
    <w:lvl w:ilvl="0" w:tplc="BB5AF13A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D73E2"/>
    <w:multiLevelType w:val="hybridMultilevel"/>
    <w:tmpl w:val="4240F06A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D2C8F"/>
    <w:multiLevelType w:val="hybridMultilevel"/>
    <w:tmpl w:val="C128B434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9E547E"/>
    <w:multiLevelType w:val="hybridMultilevel"/>
    <w:tmpl w:val="CBDA2962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F945C1"/>
    <w:multiLevelType w:val="hybridMultilevel"/>
    <w:tmpl w:val="8FD686D0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6E154C"/>
    <w:multiLevelType w:val="hybridMultilevel"/>
    <w:tmpl w:val="73AC2F8A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A64FA"/>
    <w:multiLevelType w:val="multilevel"/>
    <w:tmpl w:val="21844D8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6F3091"/>
    <w:multiLevelType w:val="hybridMultilevel"/>
    <w:tmpl w:val="46B021E4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2BD6"/>
    <w:multiLevelType w:val="multilevel"/>
    <w:tmpl w:val="45CACDE8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54D52C39"/>
    <w:multiLevelType w:val="hybridMultilevel"/>
    <w:tmpl w:val="CB48379E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694C90"/>
    <w:multiLevelType w:val="hybridMultilevel"/>
    <w:tmpl w:val="9F9CCE08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AC0F54"/>
    <w:multiLevelType w:val="hybridMultilevel"/>
    <w:tmpl w:val="6DB2CE2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>
    <w:nsid w:val="64DD47E6"/>
    <w:multiLevelType w:val="hybridMultilevel"/>
    <w:tmpl w:val="52225028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4F5C7B"/>
    <w:multiLevelType w:val="hybridMultilevel"/>
    <w:tmpl w:val="5364B6DE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54195"/>
    <w:multiLevelType w:val="hybridMultilevel"/>
    <w:tmpl w:val="B3625EB8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4D081E"/>
    <w:multiLevelType w:val="hybridMultilevel"/>
    <w:tmpl w:val="F3BC2A6C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20C57"/>
    <w:multiLevelType w:val="hybridMultilevel"/>
    <w:tmpl w:val="0CAA513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7DA568A9"/>
    <w:multiLevelType w:val="hybridMultilevel"/>
    <w:tmpl w:val="4B30EAE8"/>
    <w:lvl w:ilvl="0" w:tplc="DC928992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15"/>
  </w:num>
  <w:num w:numId="5">
    <w:abstractNumId w:val="20"/>
  </w:num>
  <w:num w:numId="6">
    <w:abstractNumId w:val="7"/>
  </w:num>
  <w:num w:numId="7">
    <w:abstractNumId w:val="8"/>
  </w:num>
  <w:num w:numId="8">
    <w:abstractNumId w:val="2"/>
  </w:num>
  <w:num w:numId="9">
    <w:abstractNumId w:val="13"/>
  </w:num>
  <w:num w:numId="10">
    <w:abstractNumId w:val="24"/>
  </w:num>
  <w:num w:numId="11">
    <w:abstractNumId w:val="0"/>
  </w:num>
  <w:num w:numId="12">
    <w:abstractNumId w:val="27"/>
  </w:num>
  <w:num w:numId="13">
    <w:abstractNumId w:val="25"/>
  </w:num>
  <w:num w:numId="14">
    <w:abstractNumId w:val="22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17"/>
  </w:num>
  <w:num w:numId="20">
    <w:abstractNumId w:val="19"/>
  </w:num>
  <w:num w:numId="21">
    <w:abstractNumId w:val="1"/>
  </w:num>
  <w:num w:numId="22">
    <w:abstractNumId w:val="5"/>
  </w:num>
  <w:num w:numId="23">
    <w:abstractNumId w:val="18"/>
  </w:num>
  <w:num w:numId="24">
    <w:abstractNumId w:val="16"/>
  </w:num>
  <w:num w:numId="25">
    <w:abstractNumId w:val="3"/>
  </w:num>
  <w:num w:numId="26">
    <w:abstractNumId w:val="21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0"/>
    <w:rsid w:val="00000309"/>
    <w:rsid w:val="00001980"/>
    <w:rsid w:val="0000229E"/>
    <w:rsid w:val="00003EDE"/>
    <w:rsid w:val="00006606"/>
    <w:rsid w:val="000160E9"/>
    <w:rsid w:val="00016C77"/>
    <w:rsid w:val="00021DF9"/>
    <w:rsid w:val="00021E29"/>
    <w:rsid w:val="00026D3C"/>
    <w:rsid w:val="00035A6A"/>
    <w:rsid w:val="000423B1"/>
    <w:rsid w:val="00042C63"/>
    <w:rsid w:val="00043722"/>
    <w:rsid w:val="0004382B"/>
    <w:rsid w:val="00043881"/>
    <w:rsid w:val="0004432E"/>
    <w:rsid w:val="000443CE"/>
    <w:rsid w:val="0004473E"/>
    <w:rsid w:val="00045AB1"/>
    <w:rsid w:val="00051A8F"/>
    <w:rsid w:val="00052BE2"/>
    <w:rsid w:val="00054948"/>
    <w:rsid w:val="0005559A"/>
    <w:rsid w:val="000570A2"/>
    <w:rsid w:val="00063FBE"/>
    <w:rsid w:val="0006442F"/>
    <w:rsid w:val="000672F2"/>
    <w:rsid w:val="0007181A"/>
    <w:rsid w:val="0007184A"/>
    <w:rsid w:val="0007777B"/>
    <w:rsid w:val="000836AC"/>
    <w:rsid w:val="0008732D"/>
    <w:rsid w:val="0009011F"/>
    <w:rsid w:val="000916D1"/>
    <w:rsid w:val="000917E9"/>
    <w:rsid w:val="00093695"/>
    <w:rsid w:val="00094CE6"/>
    <w:rsid w:val="00096559"/>
    <w:rsid w:val="000A0427"/>
    <w:rsid w:val="000A0A41"/>
    <w:rsid w:val="000A2C85"/>
    <w:rsid w:val="000A4C76"/>
    <w:rsid w:val="000C0C24"/>
    <w:rsid w:val="000C3D05"/>
    <w:rsid w:val="000C5DD1"/>
    <w:rsid w:val="000C5DE5"/>
    <w:rsid w:val="000C6959"/>
    <w:rsid w:val="000C7DAE"/>
    <w:rsid w:val="000D1BF2"/>
    <w:rsid w:val="000D2FD4"/>
    <w:rsid w:val="000D3646"/>
    <w:rsid w:val="000D3EF1"/>
    <w:rsid w:val="000D3FE8"/>
    <w:rsid w:val="000F08C5"/>
    <w:rsid w:val="000F24D1"/>
    <w:rsid w:val="000F4B4C"/>
    <w:rsid w:val="00103CA8"/>
    <w:rsid w:val="00106428"/>
    <w:rsid w:val="001071FB"/>
    <w:rsid w:val="0011637E"/>
    <w:rsid w:val="0011712A"/>
    <w:rsid w:val="0012128D"/>
    <w:rsid w:val="00130DFF"/>
    <w:rsid w:val="001310C6"/>
    <w:rsid w:val="001319AC"/>
    <w:rsid w:val="00141F37"/>
    <w:rsid w:val="0014254A"/>
    <w:rsid w:val="00142E62"/>
    <w:rsid w:val="00143158"/>
    <w:rsid w:val="0014680A"/>
    <w:rsid w:val="001511D5"/>
    <w:rsid w:val="00152DB2"/>
    <w:rsid w:val="001543EF"/>
    <w:rsid w:val="001548AD"/>
    <w:rsid w:val="00171E2B"/>
    <w:rsid w:val="00172835"/>
    <w:rsid w:val="00174A7D"/>
    <w:rsid w:val="00177EAF"/>
    <w:rsid w:val="0019030B"/>
    <w:rsid w:val="001904B8"/>
    <w:rsid w:val="00192A48"/>
    <w:rsid w:val="00194AD8"/>
    <w:rsid w:val="00195623"/>
    <w:rsid w:val="0019680B"/>
    <w:rsid w:val="001A45D5"/>
    <w:rsid w:val="001A4E95"/>
    <w:rsid w:val="001A5D32"/>
    <w:rsid w:val="001B062C"/>
    <w:rsid w:val="001B5223"/>
    <w:rsid w:val="001B6C43"/>
    <w:rsid w:val="001C2342"/>
    <w:rsid w:val="001C6E3B"/>
    <w:rsid w:val="001D0315"/>
    <w:rsid w:val="001D4371"/>
    <w:rsid w:val="001D4FF3"/>
    <w:rsid w:val="001D6C70"/>
    <w:rsid w:val="001E4F8D"/>
    <w:rsid w:val="001E7399"/>
    <w:rsid w:val="001E7FCF"/>
    <w:rsid w:val="001F12DE"/>
    <w:rsid w:val="001F495C"/>
    <w:rsid w:val="001F71EA"/>
    <w:rsid w:val="00200734"/>
    <w:rsid w:val="00200B99"/>
    <w:rsid w:val="00201FC4"/>
    <w:rsid w:val="002031DD"/>
    <w:rsid w:val="00204C31"/>
    <w:rsid w:val="002108D4"/>
    <w:rsid w:val="0021498B"/>
    <w:rsid w:val="0022378A"/>
    <w:rsid w:val="00230E42"/>
    <w:rsid w:val="00231900"/>
    <w:rsid w:val="002372BA"/>
    <w:rsid w:val="00245934"/>
    <w:rsid w:val="00246517"/>
    <w:rsid w:val="00250277"/>
    <w:rsid w:val="002507B7"/>
    <w:rsid w:val="0025176D"/>
    <w:rsid w:val="0025353F"/>
    <w:rsid w:val="00253552"/>
    <w:rsid w:val="002548AA"/>
    <w:rsid w:val="00257B29"/>
    <w:rsid w:val="00267B3A"/>
    <w:rsid w:val="00272CFD"/>
    <w:rsid w:val="00274548"/>
    <w:rsid w:val="0028357D"/>
    <w:rsid w:val="00283965"/>
    <w:rsid w:val="0028580E"/>
    <w:rsid w:val="00285E53"/>
    <w:rsid w:val="00290526"/>
    <w:rsid w:val="00295A09"/>
    <w:rsid w:val="002A2DE6"/>
    <w:rsid w:val="002A382F"/>
    <w:rsid w:val="002A47FC"/>
    <w:rsid w:val="002A5868"/>
    <w:rsid w:val="002B03D3"/>
    <w:rsid w:val="002B0F60"/>
    <w:rsid w:val="002B1377"/>
    <w:rsid w:val="002B4453"/>
    <w:rsid w:val="002B5683"/>
    <w:rsid w:val="002B7A42"/>
    <w:rsid w:val="002B7CC4"/>
    <w:rsid w:val="002B7CE3"/>
    <w:rsid w:val="002C1E7C"/>
    <w:rsid w:val="002C5256"/>
    <w:rsid w:val="002C699D"/>
    <w:rsid w:val="002D4D62"/>
    <w:rsid w:val="002E0F8A"/>
    <w:rsid w:val="002E3447"/>
    <w:rsid w:val="002E7719"/>
    <w:rsid w:val="002E7A16"/>
    <w:rsid w:val="002F0D33"/>
    <w:rsid w:val="002F5D72"/>
    <w:rsid w:val="002F7779"/>
    <w:rsid w:val="00303C9F"/>
    <w:rsid w:val="00310809"/>
    <w:rsid w:val="00313707"/>
    <w:rsid w:val="00314D0B"/>
    <w:rsid w:val="00316C62"/>
    <w:rsid w:val="00324030"/>
    <w:rsid w:val="003240B2"/>
    <w:rsid w:val="00324E6D"/>
    <w:rsid w:val="003251AD"/>
    <w:rsid w:val="00330BBF"/>
    <w:rsid w:val="003327A0"/>
    <w:rsid w:val="0033484F"/>
    <w:rsid w:val="0033543D"/>
    <w:rsid w:val="003374B4"/>
    <w:rsid w:val="00352372"/>
    <w:rsid w:val="00353274"/>
    <w:rsid w:val="00353440"/>
    <w:rsid w:val="003569F2"/>
    <w:rsid w:val="0035719F"/>
    <w:rsid w:val="003602D9"/>
    <w:rsid w:val="00360627"/>
    <w:rsid w:val="003615BE"/>
    <w:rsid w:val="00361DC8"/>
    <w:rsid w:val="00366F54"/>
    <w:rsid w:val="003708B2"/>
    <w:rsid w:val="00372A18"/>
    <w:rsid w:val="0037323F"/>
    <w:rsid w:val="00375217"/>
    <w:rsid w:val="00380B7C"/>
    <w:rsid w:val="00383E6D"/>
    <w:rsid w:val="0038510A"/>
    <w:rsid w:val="00386967"/>
    <w:rsid w:val="00387E88"/>
    <w:rsid w:val="00390C34"/>
    <w:rsid w:val="0039105A"/>
    <w:rsid w:val="00392598"/>
    <w:rsid w:val="00393965"/>
    <w:rsid w:val="00393CC6"/>
    <w:rsid w:val="003A21A2"/>
    <w:rsid w:val="003A2DED"/>
    <w:rsid w:val="003A312E"/>
    <w:rsid w:val="003A516E"/>
    <w:rsid w:val="003A7B44"/>
    <w:rsid w:val="003B1C29"/>
    <w:rsid w:val="003B4C64"/>
    <w:rsid w:val="003B53D4"/>
    <w:rsid w:val="003B58EB"/>
    <w:rsid w:val="003C409E"/>
    <w:rsid w:val="003D3123"/>
    <w:rsid w:val="003D3502"/>
    <w:rsid w:val="003E0151"/>
    <w:rsid w:val="003E05A6"/>
    <w:rsid w:val="003F17F2"/>
    <w:rsid w:val="004014BB"/>
    <w:rsid w:val="00402790"/>
    <w:rsid w:val="00405FFF"/>
    <w:rsid w:val="0041221B"/>
    <w:rsid w:val="0042190C"/>
    <w:rsid w:val="00421C04"/>
    <w:rsid w:val="004247F1"/>
    <w:rsid w:val="00432BA7"/>
    <w:rsid w:val="00435F3D"/>
    <w:rsid w:val="00442F79"/>
    <w:rsid w:val="00443C67"/>
    <w:rsid w:val="0044583C"/>
    <w:rsid w:val="00446665"/>
    <w:rsid w:val="00454578"/>
    <w:rsid w:val="00456D46"/>
    <w:rsid w:val="0046188A"/>
    <w:rsid w:val="00462538"/>
    <w:rsid w:val="00463AF7"/>
    <w:rsid w:val="00466EBB"/>
    <w:rsid w:val="0047023E"/>
    <w:rsid w:val="0047169F"/>
    <w:rsid w:val="00471D25"/>
    <w:rsid w:val="004725BA"/>
    <w:rsid w:val="00473304"/>
    <w:rsid w:val="00473BF1"/>
    <w:rsid w:val="00475BD2"/>
    <w:rsid w:val="00475DAC"/>
    <w:rsid w:val="00480F85"/>
    <w:rsid w:val="004837CA"/>
    <w:rsid w:val="004872F3"/>
    <w:rsid w:val="0049239C"/>
    <w:rsid w:val="004936F2"/>
    <w:rsid w:val="004A64FA"/>
    <w:rsid w:val="004A66BD"/>
    <w:rsid w:val="004A7449"/>
    <w:rsid w:val="004A78EE"/>
    <w:rsid w:val="004A7A94"/>
    <w:rsid w:val="004B0FA7"/>
    <w:rsid w:val="004B1FC6"/>
    <w:rsid w:val="004C0A15"/>
    <w:rsid w:val="004D19BD"/>
    <w:rsid w:val="004E7B56"/>
    <w:rsid w:val="004F1A8C"/>
    <w:rsid w:val="004F1AD9"/>
    <w:rsid w:val="00503344"/>
    <w:rsid w:val="0050460D"/>
    <w:rsid w:val="00510365"/>
    <w:rsid w:val="0051247F"/>
    <w:rsid w:val="00512AA3"/>
    <w:rsid w:val="00514810"/>
    <w:rsid w:val="0051524B"/>
    <w:rsid w:val="00516B07"/>
    <w:rsid w:val="00516BFF"/>
    <w:rsid w:val="00520869"/>
    <w:rsid w:val="005236AD"/>
    <w:rsid w:val="00524C51"/>
    <w:rsid w:val="005274AA"/>
    <w:rsid w:val="00527A6A"/>
    <w:rsid w:val="00531F01"/>
    <w:rsid w:val="005345C2"/>
    <w:rsid w:val="0053755F"/>
    <w:rsid w:val="005510E4"/>
    <w:rsid w:val="005519CA"/>
    <w:rsid w:val="005565F9"/>
    <w:rsid w:val="00560254"/>
    <w:rsid w:val="00561A66"/>
    <w:rsid w:val="0056328F"/>
    <w:rsid w:val="00564E06"/>
    <w:rsid w:val="00570DE3"/>
    <w:rsid w:val="005749B2"/>
    <w:rsid w:val="005767EB"/>
    <w:rsid w:val="00583903"/>
    <w:rsid w:val="005902C9"/>
    <w:rsid w:val="00590B83"/>
    <w:rsid w:val="00591547"/>
    <w:rsid w:val="005929DD"/>
    <w:rsid w:val="00594895"/>
    <w:rsid w:val="00594EF7"/>
    <w:rsid w:val="00596E4B"/>
    <w:rsid w:val="005A21F0"/>
    <w:rsid w:val="005A6976"/>
    <w:rsid w:val="005B1300"/>
    <w:rsid w:val="005B3492"/>
    <w:rsid w:val="005B5484"/>
    <w:rsid w:val="005B6D37"/>
    <w:rsid w:val="005B7405"/>
    <w:rsid w:val="005C09BC"/>
    <w:rsid w:val="005C0D6E"/>
    <w:rsid w:val="005C1EEC"/>
    <w:rsid w:val="005C41D3"/>
    <w:rsid w:val="005C53D3"/>
    <w:rsid w:val="005D1598"/>
    <w:rsid w:val="005D3632"/>
    <w:rsid w:val="005D6BDE"/>
    <w:rsid w:val="005E039B"/>
    <w:rsid w:val="005E6CAB"/>
    <w:rsid w:val="005E6F2F"/>
    <w:rsid w:val="005F1124"/>
    <w:rsid w:val="005F1371"/>
    <w:rsid w:val="005F1C39"/>
    <w:rsid w:val="005F49A4"/>
    <w:rsid w:val="005F571E"/>
    <w:rsid w:val="006003B5"/>
    <w:rsid w:val="00605BEF"/>
    <w:rsid w:val="00610DA2"/>
    <w:rsid w:val="0061490B"/>
    <w:rsid w:val="0061677B"/>
    <w:rsid w:val="006204F4"/>
    <w:rsid w:val="00622D11"/>
    <w:rsid w:val="00631210"/>
    <w:rsid w:val="006347E8"/>
    <w:rsid w:val="00634B1A"/>
    <w:rsid w:val="00642230"/>
    <w:rsid w:val="0064401F"/>
    <w:rsid w:val="00646F24"/>
    <w:rsid w:val="00653A01"/>
    <w:rsid w:val="00655F94"/>
    <w:rsid w:val="00657E79"/>
    <w:rsid w:val="006631F8"/>
    <w:rsid w:val="00665AD3"/>
    <w:rsid w:val="00665E7B"/>
    <w:rsid w:val="00672F9F"/>
    <w:rsid w:val="0067302F"/>
    <w:rsid w:val="00676E8A"/>
    <w:rsid w:val="0067728C"/>
    <w:rsid w:val="00677BDC"/>
    <w:rsid w:val="00682038"/>
    <w:rsid w:val="00682732"/>
    <w:rsid w:val="00687B00"/>
    <w:rsid w:val="006900EB"/>
    <w:rsid w:val="00692BEA"/>
    <w:rsid w:val="006935F8"/>
    <w:rsid w:val="0069555D"/>
    <w:rsid w:val="006A385B"/>
    <w:rsid w:val="006A6A3A"/>
    <w:rsid w:val="006A6F9C"/>
    <w:rsid w:val="006A7F02"/>
    <w:rsid w:val="006B1E11"/>
    <w:rsid w:val="006C22A3"/>
    <w:rsid w:val="006C3B01"/>
    <w:rsid w:val="006C5A57"/>
    <w:rsid w:val="006C6B00"/>
    <w:rsid w:val="006D6D59"/>
    <w:rsid w:val="006D70CE"/>
    <w:rsid w:val="006D756F"/>
    <w:rsid w:val="006E09B2"/>
    <w:rsid w:val="006E0BAB"/>
    <w:rsid w:val="006E2A5E"/>
    <w:rsid w:val="006E32EA"/>
    <w:rsid w:val="006E508C"/>
    <w:rsid w:val="006E7E13"/>
    <w:rsid w:val="006F139A"/>
    <w:rsid w:val="00700934"/>
    <w:rsid w:val="0070420A"/>
    <w:rsid w:val="00715369"/>
    <w:rsid w:val="00720133"/>
    <w:rsid w:val="007209F3"/>
    <w:rsid w:val="00727E18"/>
    <w:rsid w:val="00733AE0"/>
    <w:rsid w:val="00735EFA"/>
    <w:rsid w:val="0074263A"/>
    <w:rsid w:val="007428CF"/>
    <w:rsid w:val="007462E9"/>
    <w:rsid w:val="00751343"/>
    <w:rsid w:val="00765102"/>
    <w:rsid w:val="00770436"/>
    <w:rsid w:val="007705CF"/>
    <w:rsid w:val="00771301"/>
    <w:rsid w:val="00773EF9"/>
    <w:rsid w:val="007803E2"/>
    <w:rsid w:val="00780429"/>
    <w:rsid w:val="00781638"/>
    <w:rsid w:val="00781F47"/>
    <w:rsid w:val="00783A45"/>
    <w:rsid w:val="0079099E"/>
    <w:rsid w:val="00795FFD"/>
    <w:rsid w:val="007A122C"/>
    <w:rsid w:val="007A1812"/>
    <w:rsid w:val="007A2A93"/>
    <w:rsid w:val="007B3291"/>
    <w:rsid w:val="007C54A9"/>
    <w:rsid w:val="007C6885"/>
    <w:rsid w:val="007C7380"/>
    <w:rsid w:val="007D2A12"/>
    <w:rsid w:val="007D477A"/>
    <w:rsid w:val="007D49C2"/>
    <w:rsid w:val="007D7667"/>
    <w:rsid w:val="007E30F9"/>
    <w:rsid w:val="007F3936"/>
    <w:rsid w:val="007F7470"/>
    <w:rsid w:val="008016B6"/>
    <w:rsid w:val="00801C10"/>
    <w:rsid w:val="008051B3"/>
    <w:rsid w:val="00806C65"/>
    <w:rsid w:val="0080705F"/>
    <w:rsid w:val="00807736"/>
    <w:rsid w:val="00807976"/>
    <w:rsid w:val="008134ED"/>
    <w:rsid w:val="00813CCB"/>
    <w:rsid w:val="00815840"/>
    <w:rsid w:val="0082035F"/>
    <w:rsid w:val="00821889"/>
    <w:rsid w:val="008242BF"/>
    <w:rsid w:val="008250B3"/>
    <w:rsid w:val="00833F82"/>
    <w:rsid w:val="00835555"/>
    <w:rsid w:val="00842FF4"/>
    <w:rsid w:val="00845D65"/>
    <w:rsid w:val="00845F66"/>
    <w:rsid w:val="00846F9D"/>
    <w:rsid w:val="008474FC"/>
    <w:rsid w:val="008539B5"/>
    <w:rsid w:val="008614EE"/>
    <w:rsid w:val="00862D1C"/>
    <w:rsid w:val="00871CE3"/>
    <w:rsid w:val="00874258"/>
    <w:rsid w:val="008750C4"/>
    <w:rsid w:val="008759C7"/>
    <w:rsid w:val="00882844"/>
    <w:rsid w:val="00883D92"/>
    <w:rsid w:val="00884FFE"/>
    <w:rsid w:val="00885577"/>
    <w:rsid w:val="008A0739"/>
    <w:rsid w:val="008A4ED6"/>
    <w:rsid w:val="008C0D20"/>
    <w:rsid w:val="008C4DCB"/>
    <w:rsid w:val="008C5DD1"/>
    <w:rsid w:val="008D00DD"/>
    <w:rsid w:val="008D0F0A"/>
    <w:rsid w:val="008D347D"/>
    <w:rsid w:val="008D6E25"/>
    <w:rsid w:val="008E2E0C"/>
    <w:rsid w:val="008E5FD1"/>
    <w:rsid w:val="008F0A84"/>
    <w:rsid w:val="008F383A"/>
    <w:rsid w:val="008F4EF9"/>
    <w:rsid w:val="00905BA1"/>
    <w:rsid w:val="00905CCA"/>
    <w:rsid w:val="0090780B"/>
    <w:rsid w:val="0093124C"/>
    <w:rsid w:val="00933880"/>
    <w:rsid w:val="00941CC6"/>
    <w:rsid w:val="009463D0"/>
    <w:rsid w:val="00947B27"/>
    <w:rsid w:val="0095140D"/>
    <w:rsid w:val="00953877"/>
    <w:rsid w:val="0096332F"/>
    <w:rsid w:val="00967F85"/>
    <w:rsid w:val="00970972"/>
    <w:rsid w:val="00972E6A"/>
    <w:rsid w:val="00973150"/>
    <w:rsid w:val="00973FAA"/>
    <w:rsid w:val="00981E87"/>
    <w:rsid w:val="00984027"/>
    <w:rsid w:val="0098635E"/>
    <w:rsid w:val="009941E4"/>
    <w:rsid w:val="00996377"/>
    <w:rsid w:val="0099682E"/>
    <w:rsid w:val="009972D1"/>
    <w:rsid w:val="009A0C60"/>
    <w:rsid w:val="009A309B"/>
    <w:rsid w:val="009A3B78"/>
    <w:rsid w:val="009B0E24"/>
    <w:rsid w:val="009C0793"/>
    <w:rsid w:val="009C5B03"/>
    <w:rsid w:val="009C66EF"/>
    <w:rsid w:val="009D2D21"/>
    <w:rsid w:val="009E363B"/>
    <w:rsid w:val="009E3803"/>
    <w:rsid w:val="009E51CB"/>
    <w:rsid w:val="009E75B3"/>
    <w:rsid w:val="009F1BE5"/>
    <w:rsid w:val="009F280E"/>
    <w:rsid w:val="009F3559"/>
    <w:rsid w:val="009F55B9"/>
    <w:rsid w:val="00A004AC"/>
    <w:rsid w:val="00A04332"/>
    <w:rsid w:val="00A06A81"/>
    <w:rsid w:val="00A1081C"/>
    <w:rsid w:val="00A11469"/>
    <w:rsid w:val="00A126F6"/>
    <w:rsid w:val="00A12C2B"/>
    <w:rsid w:val="00A133A5"/>
    <w:rsid w:val="00A15601"/>
    <w:rsid w:val="00A165BE"/>
    <w:rsid w:val="00A16F10"/>
    <w:rsid w:val="00A178A1"/>
    <w:rsid w:val="00A221F7"/>
    <w:rsid w:val="00A2332F"/>
    <w:rsid w:val="00A32682"/>
    <w:rsid w:val="00A33C00"/>
    <w:rsid w:val="00A3776E"/>
    <w:rsid w:val="00A450F3"/>
    <w:rsid w:val="00A46939"/>
    <w:rsid w:val="00A52017"/>
    <w:rsid w:val="00A537D1"/>
    <w:rsid w:val="00A54CC2"/>
    <w:rsid w:val="00A56518"/>
    <w:rsid w:val="00A56F41"/>
    <w:rsid w:val="00A72B08"/>
    <w:rsid w:val="00A7718F"/>
    <w:rsid w:val="00A84B3F"/>
    <w:rsid w:val="00A856E5"/>
    <w:rsid w:val="00A86E47"/>
    <w:rsid w:val="00A950E4"/>
    <w:rsid w:val="00A9672B"/>
    <w:rsid w:val="00A97463"/>
    <w:rsid w:val="00A97812"/>
    <w:rsid w:val="00AA3E24"/>
    <w:rsid w:val="00AA6210"/>
    <w:rsid w:val="00AB000A"/>
    <w:rsid w:val="00AB0112"/>
    <w:rsid w:val="00AB03F4"/>
    <w:rsid w:val="00AB5354"/>
    <w:rsid w:val="00AB62A0"/>
    <w:rsid w:val="00AB7A76"/>
    <w:rsid w:val="00AC3E47"/>
    <w:rsid w:val="00AC4CE1"/>
    <w:rsid w:val="00AD4282"/>
    <w:rsid w:val="00AE1CCB"/>
    <w:rsid w:val="00AE50E4"/>
    <w:rsid w:val="00AF05FE"/>
    <w:rsid w:val="00AF1CA0"/>
    <w:rsid w:val="00AF2542"/>
    <w:rsid w:val="00AF3ED1"/>
    <w:rsid w:val="00AF4784"/>
    <w:rsid w:val="00B00538"/>
    <w:rsid w:val="00B0211D"/>
    <w:rsid w:val="00B06B31"/>
    <w:rsid w:val="00B103C2"/>
    <w:rsid w:val="00B1273A"/>
    <w:rsid w:val="00B143C2"/>
    <w:rsid w:val="00B24240"/>
    <w:rsid w:val="00B24D12"/>
    <w:rsid w:val="00B25184"/>
    <w:rsid w:val="00B302E3"/>
    <w:rsid w:val="00B43587"/>
    <w:rsid w:val="00B51BC7"/>
    <w:rsid w:val="00B5297A"/>
    <w:rsid w:val="00B54828"/>
    <w:rsid w:val="00B54EC0"/>
    <w:rsid w:val="00B56C4A"/>
    <w:rsid w:val="00B57939"/>
    <w:rsid w:val="00B62AB3"/>
    <w:rsid w:val="00B640C9"/>
    <w:rsid w:val="00B65A8F"/>
    <w:rsid w:val="00B703BB"/>
    <w:rsid w:val="00B70FD1"/>
    <w:rsid w:val="00B73976"/>
    <w:rsid w:val="00B80BDA"/>
    <w:rsid w:val="00B845AF"/>
    <w:rsid w:val="00BA0651"/>
    <w:rsid w:val="00BA242F"/>
    <w:rsid w:val="00BA37E9"/>
    <w:rsid w:val="00BA4BCA"/>
    <w:rsid w:val="00BA64EA"/>
    <w:rsid w:val="00BB24B7"/>
    <w:rsid w:val="00BD2524"/>
    <w:rsid w:val="00BD58F9"/>
    <w:rsid w:val="00BD5E45"/>
    <w:rsid w:val="00BD704D"/>
    <w:rsid w:val="00BE07E3"/>
    <w:rsid w:val="00BE14F5"/>
    <w:rsid w:val="00BE2DAA"/>
    <w:rsid w:val="00BE44C4"/>
    <w:rsid w:val="00BE6612"/>
    <w:rsid w:val="00BE69DF"/>
    <w:rsid w:val="00BE7F3A"/>
    <w:rsid w:val="00BF47C1"/>
    <w:rsid w:val="00BF56D0"/>
    <w:rsid w:val="00BF6B74"/>
    <w:rsid w:val="00C00019"/>
    <w:rsid w:val="00C04B7E"/>
    <w:rsid w:val="00C062EE"/>
    <w:rsid w:val="00C068FF"/>
    <w:rsid w:val="00C11D2A"/>
    <w:rsid w:val="00C139C2"/>
    <w:rsid w:val="00C15696"/>
    <w:rsid w:val="00C21765"/>
    <w:rsid w:val="00C2191B"/>
    <w:rsid w:val="00C34CC9"/>
    <w:rsid w:val="00C43C36"/>
    <w:rsid w:val="00C46B88"/>
    <w:rsid w:val="00C549FF"/>
    <w:rsid w:val="00C56D7E"/>
    <w:rsid w:val="00C605E1"/>
    <w:rsid w:val="00C60A4C"/>
    <w:rsid w:val="00C75ECD"/>
    <w:rsid w:val="00C771A8"/>
    <w:rsid w:val="00C811AE"/>
    <w:rsid w:val="00C839FD"/>
    <w:rsid w:val="00C8438E"/>
    <w:rsid w:val="00C858C8"/>
    <w:rsid w:val="00C86885"/>
    <w:rsid w:val="00C90CD8"/>
    <w:rsid w:val="00C91BEE"/>
    <w:rsid w:val="00C95E26"/>
    <w:rsid w:val="00CA1A2D"/>
    <w:rsid w:val="00CA2D54"/>
    <w:rsid w:val="00CA568A"/>
    <w:rsid w:val="00CA56CD"/>
    <w:rsid w:val="00CB137D"/>
    <w:rsid w:val="00CB6C39"/>
    <w:rsid w:val="00CC2DA2"/>
    <w:rsid w:val="00CE0445"/>
    <w:rsid w:val="00CE519A"/>
    <w:rsid w:val="00CF0431"/>
    <w:rsid w:val="00CF1098"/>
    <w:rsid w:val="00CF114A"/>
    <w:rsid w:val="00CF1B48"/>
    <w:rsid w:val="00CF5664"/>
    <w:rsid w:val="00CF5BD4"/>
    <w:rsid w:val="00CF6C03"/>
    <w:rsid w:val="00D00687"/>
    <w:rsid w:val="00D01048"/>
    <w:rsid w:val="00D01F8C"/>
    <w:rsid w:val="00D06A2C"/>
    <w:rsid w:val="00D13DF4"/>
    <w:rsid w:val="00D16498"/>
    <w:rsid w:val="00D1691B"/>
    <w:rsid w:val="00D21BF9"/>
    <w:rsid w:val="00D2293E"/>
    <w:rsid w:val="00D247B3"/>
    <w:rsid w:val="00D26921"/>
    <w:rsid w:val="00D31840"/>
    <w:rsid w:val="00D3225E"/>
    <w:rsid w:val="00D32F42"/>
    <w:rsid w:val="00D3504D"/>
    <w:rsid w:val="00D3623E"/>
    <w:rsid w:val="00D4024B"/>
    <w:rsid w:val="00D4038B"/>
    <w:rsid w:val="00D4169B"/>
    <w:rsid w:val="00D41D5D"/>
    <w:rsid w:val="00D41FA9"/>
    <w:rsid w:val="00D43C4E"/>
    <w:rsid w:val="00D4407C"/>
    <w:rsid w:val="00D47429"/>
    <w:rsid w:val="00D519DF"/>
    <w:rsid w:val="00D520AE"/>
    <w:rsid w:val="00D55F95"/>
    <w:rsid w:val="00D60C56"/>
    <w:rsid w:val="00D64ADB"/>
    <w:rsid w:val="00D67503"/>
    <w:rsid w:val="00D7273A"/>
    <w:rsid w:val="00D7346F"/>
    <w:rsid w:val="00D74A53"/>
    <w:rsid w:val="00D77519"/>
    <w:rsid w:val="00D801B3"/>
    <w:rsid w:val="00D8130C"/>
    <w:rsid w:val="00D858FD"/>
    <w:rsid w:val="00D86764"/>
    <w:rsid w:val="00D8753D"/>
    <w:rsid w:val="00D93187"/>
    <w:rsid w:val="00D93566"/>
    <w:rsid w:val="00D95306"/>
    <w:rsid w:val="00DA532E"/>
    <w:rsid w:val="00DA6384"/>
    <w:rsid w:val="00DB26FC"/>
    <w:rsid w:val="00DB3052"/>
    <w:rsid w:val="00DB4058"/>
    <w:rsid w:val="00DB5F22"/>
    <w:rsid w:val="00DC0E8E"/>
    <w:rsid w:val="00DC6949"/>
    <w:rsid w:val="00DD196A"/>
    <w:rsid w:val="00DD1ACB"/>
    <w:rsid w:val="00DD2183"/>
    <w:rsid w:val="00DD38AB"/>
    <w:rsid w:val="00DD4BA9"/>
    <w:rsid w:val="00DD7604"/>
    <w:rsid w:val="00DE0AFD"/>
    <w:rsid w:val="00DE1B18"/>
    <w:rsid w:val="00DE1ECE"/>
    <w:rsid w:val="00DE2E57"/>
    <w:rsid w:val="00DE37DF"/>
    <w:rsid w:val="00DE42F4"/>
    <w:rsid w:val="00DE47B4"/>
    <w:rsid w:val="00DE53EF"/>
    <w:rsid w:val="00DE578C"/>
    <w:rsid w:val="00DE5EA9"/>
    <w:rsid w:val="00DE6203"/>
    <w:rsid w:val="00DE6DA5"/>
    <w:rsid w:val="00DE6DEE"/>
    <w:rsid w:val="00DF7632"/>
    <w:rsid w:val="00E058B7"/>
    <w:rsid w:val="00E11018"/>
    <w:rsid w:val="00E15283"/>
    <w:rsid w:val="00E17A37"/>
    <w:rsid w:val="00E22178"/>
    <w:rsid w:val="00E316DC"/>
    <w:rsid w:val="00E325E8"/>
    <w:rsid w:val="00E33C2A"/>
    <w:rsid w:val="00E3557A"/>
    <w:rsid w:val="00E4021C"/>
    <w:rsid w:val="00E406FA"/>
    <w:rsid w:val="00E409DE"/>
    <w:rsid w:val="00E40BE5"/>
    <w:rsid w:val="00E422E1"/>
    <w:rsid w:val="00E44444"/>
    <w:rsid w:val="00E44591"/>
    <w:rsid w:val="00E4460A"/>
    <w:rsid w:val="00E51951"/>
    <w:rsid w:val="00E530AD"/>
    <w:rsid w:val="00E534CF"/>
    <w:rsid w:val="00E5353A"/>
    <w:rsid w:val="00E53DCB"/>
    <w:rsid w:val="00E66531"/>
    <w:rsid w:val="00E71ACA"/>
    <w:rsid w:val="00E7419B"/>
    <w:rsid w:val="00E87020"/>
    <w:rsid w:val="00E91961"/>
    <w:rsid w:val="00E941CF"/>
    <w:rsid w:val="00EA045E"/>
    <w:rsid w:val="00EA4884"/>
    <w:rsid w:val="00EB1B75"/>
    <w:rsid w:val="00EB3102"/>
    <w:rsid w:val="00EB408B"/>
    <w:rsid w:val="00EB4176"/>
    <w:rsid w:val="00EB497D"/>
    <w:rsid w:val="00EB63A4"/>
    <w:rsid w:val="00EB76B7"/>
    <w:rsid w:val="00EC7AD8"/>
    <w:rsid w:val="00EC7E39"/>
    <w:rsid w:val="00ED082F"/>
    <w:rsid w:val="00ED2F42"/>
    <w:rsid w:val="00ED3123"/>
    <w:rsid w:val="00ED421C"/>
    <w:rsid w:val="00ED5554"/>
    <w:rsid w:val="00EE027D"/>
    <w:rsid w:val="00EE17A4"/>
    <w:rsid w:val="00EE6958"/>
    <w:rsid w:val="00EF06BB"/>
    <w:rsid w:val="00EF1CCD"/>
    <w:rsid w:val="00EF6B85"/>
    <w:rsid w:val="00EF6E27"/>
    <w:rsid w:val="00EF741D"/>
    <w:rsid w:val="00F00E70"/>
    <w:rsid w:val="00F0138F"/>
    <w:rsid w:val="00F04B0E"/>
    <w:rsid w:val="00F0693C"/>
    <w:rsid w:val="00F150FE"/>
    <w:rsid w:val="00F15608"/>
    <w:rsid w:val="00F17521"/>
    <w:rsid w:val="00F20285"/>
    <w:rsid w:val="00F21D62"/>
    <w:rsid w:val="00F27416"/>
    <w:rsid w:val="00F27C6C"/>
    <w:rsid w:val="00F304DB"/>
    <w:rsid w:val="00F35365"/>
    <w:rsid w:val="00F353BD"/>
    <w:rsid w:val="00F35C8A"/>
    <w:rsid w:val="00F44B51"/>
    <w:rsid w:val="00F45D75"/>
    <w:rsid w:val="00F46503"/>
    <w:rsid w:val="00F502B3"/>
    <w:rsid w:val="00F744D0"/>
    <w:rsid w:val="00F748ED"/>
    <w:rsid w:val="00F76A66"/>
    <w:rsid w:val="00F77528"/>
    <w:rsid w:val="00F910F9"/>
    <w:rsid w:val="00F93D7B"/>
    <w:rsid w:val="00F94C7F"/>
    <w:rsid w:val="00F95835"/>
    <w:rsid w:val="00FA1B6E"/>
    <w:rsid w:val="00FA277D"/>
    <w:rsid w:val="00FB259C"/>
    <w:rsid w:val="00FB3BBB"/>
    <w:rsid w:val="00FB5029"/>
    <w:rsid w:val="00FB5C12"/>
    <w:rsid w:val="00FC2354"/>
    <w:rsid w:val="00FC7F64"/>
    <w:rsid w:val="00FD14AF"/>
    <w:rsid w:val="00FD2B6E"/>
    <w:rsid w:val="00FD609A"/>
    <w:rsid w:val="00FD696C"/>
    <w:rsid w:val="00FD762F"/>
    <w:rsid w:val="00FE00FC"/>
    <w:rsid w:val="00FE0D7B"/>
    <w:rsid w:val="00FE134B"/>
    <w:rsid w:val="00FE4ED9"/>
    <w:rsid w:val="00FE6A7B"/>
    <w:rsid w:val="00FE7508"/>
    <w:rsid w:val="00FF0830"/>
    <w:rsid w:val="00FF0CC8"/>
    <w:rsid w:val="00FF1319"/>
    <w:rsid w:val="00FF1B18"/>
    <w:rsid w:val="00FF2F15"/>
    <w:rsid w:val="00FF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5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1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FA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Default">
    <w:name w:val="Default"/>
    <w:rsid w:val="004B0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8D6E25"/>
    <w:rPr>
      <w:sz w:val="20"/>
      <w:szCs w:val="20"/>
    </w:rPr>
  </w:style>
  <w:style w:type="character" w:styleId="a6">
    <w:name w:val="footnote reference"/>
    <w:basedOn w:val="a0"/>
    <w:uiPriority w:val="99"/>
    <w:rsid w:val="008D6E25"/>
    <w:rPr>
      <w:vertAlign w:val="superscript"/>
    </w:rPr>
  </w:style>
  <w:style w:type="paragraph" w:styleId="a7">
    <w:name w:val="Balloon Text"/>
    <w:basedOn w:val="a"/>
    <w:link w:val="a8"/>
    <w:rsid w:val="005B6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6D3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F20285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31840"/>
    <w:rPr>
      <w:b/>
      <w:bCs/>
      <w:color w:val="106BBE"/>
    </w:rPr>
  </w:style>
  <w:style w:type="paragraph" w:customStyle="1" w:styleId="ab">
    <w:name w:val="Комментарий"/>
    <w:basedOn w:val="a"/>
    <w:next w:val="a"/>
    <w:rsid w:val="00D3184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c">
    <w:name w:val="Информация об изменениях документа"/>
    <w:basedOn w:val="ab"/>
    <w:next w:val="a"/>
    <w:rsid w:val="00D31840"/>
    <w:rPr>
      <w:i/>
      <w:iCs/>
    </w:rPr>
  </w:style>
  <w:style w:type="paragraph" w:styleId="ad">
    <w:name w:val="footer"/>
    <w:basedOn w:val="a"/>
    <w:link w:val="ae"/>
    <w:uiPriority w:val="99"/>
    <w:rsid w:val="00C90C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CD8"/>
    <w:rPr>
      <w:sz w:val="24"/>
      <w:szCs w:val="24"/>
    </w:rPr>
  </w:style>
  <w:style w:type="paragraph" w:styleId="af">
    <w:name w:val="List Paragraph"/>
    <w:basedOn w:val="a"/>
    <w:uiPriority w:val="34"/>
    <w:qFormat/>
    <w:rsid w:val="002B1377"/>
    <w:pPr>
      <w:ind w:left="720"/>
      <w:contextualSpacing/>
    </w:pPr>
  </w:style>
  <w:style w:type="table" w:styleId="af0">
    <w:name w:val="Table Grid"/>
    <w:basedOn w:val="a1"/>
    <w:rsid w:val="002A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B103C2"/>
    <w:rPr>
      <w:sz w:val="16"/>
      <w:szCs w:val="16"/>
    </w:rPr>
  </w:style>
  <w:style w:type="paragraph" w:styleId="af2">
    <w:name w:val="annotation text"/>
    <w:basedOn w:val="a"/>
    <w:link w:val="af3"/>
    <w:rsid w:val="00B103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103C2"/>
  </w:style>
  <w:style w:type="character" w:customStyle="1" w:styleId="a5">
    <w:name w:val="Текст сноски Знак"/>
    <w:link w:val="a4"/>
    <w:semiHidden/>
    <w:rsid w:val="00DE42F4"/>
  </w:style>
  <w:style w:type="paragraph" w:styleId="af4">
    <w:name w:val="Body Text"/>
    <w:basedOn w:val="a"/>
    <w:link w:val="af5"/>
    <w:rsid w:val="00D67503"/>
    <w:pPr>
      <w:spacing w:after="120"/>
    </w:pPr>
  </w:style>
  <w:style w:type="character" w:customStyle="1" w:styleId="af5">
    <w:name w:val="Основной текст Знак"/>
    <w:basedOn w:val="a0"/>
    <w:link w:val="af4"/>
    <w:rsid w:val="00D6750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503"/>
    <w:rPr>
      <w:rFonts w:ascii="Courier New" w:hAnsi="Courier New"/>
    </w:rPr>
  </w:style>
  <w:style w:type="paragraph" w:styleId="af6">
    <w:name w:val="annotation subject"/>
    <w:basedOn w:val="af2"/>
    <w:next w:val="af2"/>
    <w:link w:val="af7"/>
    <w:rsid w:val="0025176D"/>
    <w:rPr>
      <w:b/>
      <w:bCs/>
    </w:rPr>
  </w:style>
  <w:style w:type="character" w:customStyle="1" w:styleId="af7">
    <w:name w:val="Тема примечания Знак"/>
    <w:basedOn w:val="af3"/>
    <w:link w:val="af6"/>
    <w:rsid w:val="0025176D"/>
    <w:rPr>
      <w:b/>
      <w:bCs/>
    </w:rPr>
  </w:style>
  <w:style w:type="paragraph" w:styleId="af8">
    <w:name w:val="Revision"/>
    <w:hidden/>
    <w:uiPriority w:val="99"/>
    <w:semiHidden/>
    <w:rsid w:val="00806C65"/>
    <w:rPr>
      <w:sz w:val="24"/>
      <w:szCs w:val="24"/>
    </w:rPr>
  </w:style>
  <w:style w:type="paragraph" w:styleId="af9">
    <w:name w:val="No Spacing"/>
    <w:uiPriority w:val="1"/>
    <w:qFormat/>
    <w:rsid w:val="00A9672B"/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8688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C868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F71EA"/>
    <w:rPr>
      <w:rFonts w:ascii="Arial" w:hAnsi="Arial" w:cs="Arial"/>
      <w:b/>
      <w:bCs/>
      <w:color w:val="26282F"/>
      <w:sz w:val="24"/>
      <w:szCs w:val="24"/>
    </w:rPr>
  </w:style>
  <w:style w:type="character" w:styleId="afc">
    <w:name w:val="Hyperlink"/>
    <w:uiPriority w:val="99"/>
    <w:unhideWhenUsed/>
    <w:rsid w:val="00655F94"/>
    <w:rPr>
      <w:color w:val="0000FF"/>
      <w:u w:val="single"/>
    </w:rPr>
  </w:style>
  <w:style w:type="paragraph" w:customStyle="1" w:styleId="position">
    <w:name w:val="position"/>
    <w:basedOn w:val="a"/>
    <w:rsid w:val="00655F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5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71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FA7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Default">
    <w:name w:val="Default"/>
    <w:rsid w:val="004B0F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note text"/>
    <w:basedOn w:val="a"/>
    <w:link w:val="a5"/>
    <w:semiHidden/>
    <w:rsid w:val="008D6E25"/>
    <w:rPr>
      <w:sz w:val="20"/>
      <w:szCs w:val="20"/>
    </w:rPr>
  </w:style>
  <w:style w:type="character" w:styleId="a6">
    <w:name w:val="footnote reference"/>
    <w:basedOn w:val="a0"/>
    <w:uiPriority w:val="99"/>
    <w:rsid w:val="008D6E25"/>
    <w:rPr>
      <w:vertAlign w:val="superscript"/>
    </w:rPr>
  </w:style>
  <w:style w:type="paragraph" w:styleId="a7">
    <w:name w:val="Balloon Text"/>
    <w:basedOn w:val="a"/>
    <w:link w:val="a8"/>
    <w:rsid w:val="005B6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B6D37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F20285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D31840"/>
    <w:rPr>
      <w:b/>
      <w:bCs/>
      <w:color w:val="106BBE"/>
    </w:rPr>
  </w:style>
  <w:style w:type="paragraph" w:customStyle="1" w:styleId="ab">
    <w:name w:val="Комментарий"/>
    <w:basedOn w:val="a"/>
    <w:next w:val="a"/>
    <w:rsid w:val="00D31840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c">
    <w:name w:val="Информация об изменениях документа"/>
    <w:basedOn w:val="ab"/>
    <w:next w:val="a"/>
    <w:rsid w:val="00D31840"/>
    <w:rPr>
      <w:i/>
      <w:iCs/>
    </w:rPr>
  </w:style>
  <w:style w:type="paragraph" w:styleId="ad">
    <w:name w:val="footer"/>
    <w:basedOn w:val="a"/>
    <w:link w:val="ae"/>
    <w:uiPriority w:val="99"/>
    <w:rsid w:val="00C90C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90CD8"/>
    <w:rPr>
      <w:sz w:val="24"/>
      <w:szCs w:val="24"/>
    </w:rPr>
  </w:style>
  <w:style w:type="paragraph" w:styleId="af">
    <w:name w:val="List Paragraph"/>
    <w:basedOn w:val="a"/>
    <w:uiPriority w:val="34"/>
    <w:qFormat/>
    <w:rsid w:val="002B1377"/>
    <w:pPr>
      <w:ind w:left="720"/>
      <w:contextualSpacing/>
    </w:pPr>
  </w:style>
  <w:style w:type="table" w:styleId="af0">
    <w:name w:val="Table Grid"/>
    <w:basedOn w:val="a1"/>
    <w:rsid w:val="002A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rsid w:val="00B103C2"/>
    <w:rPr>
      <w:sz w:val="16"/>
      <w:szCs w:val="16"/>
    </w:rPr>
  </w:style>
  <w:style w:type="paragraph" w:styleId="af2">
    <w:name w:val="annotation text"/>
    <w:basedOn w:val="a"/>
    <w:link w:val="af3"/>
    <w:rsid w:val="00B103C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103C2"/>
  </w:style>
  <w:style w:type="character" w:customStyle="1" w:styleId="a5">
    <w:name w:val="Текст сноски Знак"/>
    <w:link w:val="a4"/>
    <w:semiHidden/>
    <w:rsid w:val="00DE42F4"/>
  </w:style>
  <w:style w:type="paragraph" w:styleId="af4">
    <w:name w:val="Body Text"/>
    <w:basedOn w:val="a"/>
    <w:link w:val="af5"/>
    <w:rsid w:val="00D67503"/>
    <w:pPr>
      <w:spacing w:after="120"/>
    </w:pPr>
  </w:style>
  <w:style w:type="character" w:customStyle="1" w:styleId="af5">
    <w:name w:val="Основной текст Знак"/>
    <w:basedOn w:val="a0"/>
    <w:link w:val="af4"/>
    <w:rsid w:val="00D6750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6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503"/>
    <w:rPr>
      <w:rFonts w:ascii="Courier New" w:hAnsi="Courier New"/>
    </w:rPr>
  </w:style>
  <w:style w:type="paragraph" w:styleId="af6">
    <w:name w:val="annotation subject"/>
    <w:basedOn w:val="af2"/>
    <w:next w:val="af2"/>
    <w:link w:val="af7"/>
    <w:rsid w:val="0025176D"/>
    <w:rPr>
      <w:b/>
      <w:bCs/>
    </w:rPr>
  </w:style>
  <w:style w:type="character" w:customStyle="1" w:styleId="af7">
    <w:name w:val="Тема примечания Знак"/>
    <w:basedOn w:val="af3"/>
    <w:link w:val="af6"/>
    <w:rsid w:val="0025176D"/>
    <w:rPr>
      <w:b/>
      <w:bCs/>
    </w:rPr>
  </w:style>
  <w:style w:type="paragraph" w:styleId="af8">
    <w:name w:val="Revision"/>
    <w:hidden/>
    <w:uiPriority w:val="99"/>
    <w:semiHidden/>
    <w:rsid w:val="00806C65"/>
    <w:rPr>
      <w:sz w:val="24"/>
      <w:szCs w:val="24"/>
    </w:rPr>
  </w:style>
  <w:style w:type="paragraph" w:styleId="af9">
    <w:name w:val="No Spacing"/>
    <w:uiPriority w:val="1"/>
    <w:qFormat/>
    <w:rsid w:val="00A9672B"/>
    <w:rPr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C86885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C868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F71EA"/>
    <w:rPr>
      <w:rFonts w:ascii="Arial" w:hAnsi="Arial" w:cs="Arial"/>
      <w:b/>
      <w:bCs/>
      <w:color w:val="26282F"/>
      <w:sz w:val="24"/>
      <w:szCs w:val="24"/>
    </w:rPr>
  </w:style>
  <w:style w:type="character" w:styleId="afc">
    <w:name w:val="Hyperlink"/>
    <w:uiPriority w:val="99"/>
    <w:unhideWhenUsed/>
    <w:rsid w:val="00655F94"/>
    <w:rPr>
      <w:color w:val="0000FF"/>
      <w:u w:val="single"/>
    </w:rPr>
  </w:style>
  <w:style w:type="paragraph" w:customStyle="1" w:styleId="position">
    <w:name w:val="position"/>
    <w:basedOn w:val="a"/>
    <w:rsid w:val="00655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6E266-685E-4B5F-B5AA-B410E045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предотвращении, выявлении и пресечении неправомерного</vt:lpstr>
    </vt:vector>
  </TitlesOfParts>
  <Company>SBB</Company>
  <LinksUpToDate>false</LinksUpToDate>
  <CharactersWithSpaces>2346</CharactersWithSpaces>
  <SharedDoc>false</SharedDoc>
  <HLinks>
    <vt:vector size="66" baseType="variant">
      <vt:variant>
        <vt:i4>1703971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sub_202</vt:lpwstr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garantf1://12077530.413/</vt:lpwstr>
      </vt:variant>
      <vt:variant>
        <vt:lpwstr/>
      </vt:variant>
      <vt:variant>
        <vt:i4>6160395</vt:i4>
      </vt:variant>
      <vt:variant>
        <vt:i4>21</vt:i4>
      </vt:variant>
      <vt:variant>
        <vt:i4>0</vt:i4>
      </vt:variant>
      <vt:variant>
        <vt:i4>5</vt:i4>
      </vt:variant>
      <vt:variant>
        <vt:lpwstr>garantf1://12077530.407/</vt:lpwstr>
      </vt:variant>
      <vt:variant>
        <vt:lpwstr/>
      </vt:variant>
      <vt:variant>
        <vt:i4>4194313</vt:i4>
      </vt:variant>
      <vt:variant>
        <vt:i4>18</vt:i4>
      </vt:variant>
      <vt:variant>
        <vt:i4>0</vt:i4>
      </vt:variant>
      <vt:variant>
        <vt:i4>5</vt:i4>
      </vt:variant>
      <vt:variant>
        <vt:lpwstr>garantf1://12077530.1001/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  <vt:variant>
        <vt:i4>6160385</vt:i4>
      </vt:variant>
      <vt:variant>
        <vt:i4>12</vt:i4>
      </vt:variant>
      <vt:variant>
        <vt:i4>0</vt:i4>
      </vt:variant>
      <vt:variant>
        <vt:i4>5</vt:i4>
      </vt:variant>
      <vt:variant>
        <vt:lpwstr>garantf1://12077530.801/</vt:lpwstr>
      </vt:variant>
      <vt:variant>
        <vt:lpwstr/>
      </vt:variant>
      <vt:variant>
        <vt:i4>7209016</vt:i4>
      </vt:variant>
      <vt:variant>
        <vt:i4>9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garantf1://12077530.0/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garantf1://12077530.811/</vt:lpwstr>
      </vt:variant>
      <vt:variant>
        <vt:lpwstr/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garantf1://12077530.1701/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предотвращении, выявлении и пресечении неправомерного</dc:title>
  <dc:creator>Бекенева</dc:creator>
  <cp:lastModifiedBy>PatinaSI</cp:lastModifiedBy>
  <cp:revision>6</cp:revision>
  <cp:lastPrinted>2020-10-26T08:15:00Z</cp:lastPrinted>
  <dcterms:created xsi:type="dcterms:W3CDTF">2022-07-01T07:41:00Z</dcterms:created>
  <dcterms:modified xsi:type="dcterms:W3CDTF">2022-07-01T07:47:00Z</dcterms:modified>
</cp:coreProperties>
</file>